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B3" w:rsidRDefault="002309AF" w:rsidP="00AF1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B3"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</w:t>
      </w:r>
      <w:r w:rsidR="00F00C77">
        <w:rPr>
          <w:rFonts w:ascii="Times New Roman" w:hAnsi="Times New Roman" w:cs="Times New Roman"/>
          <w:b/>
          <w:sz w:val="28"/>
          <w:szCs w:val="28"/>
        </w:rPr>
        <w:t>ах</w:t>
      </w:r>
      <w:r w:rsidRPr="00AF16B3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71149F">
        <w:rPr>
          <w:rFonts w:ascii="Times New Roman" w:hAnsi="Times New Roman" w:cs="Times New Roman"/>
          <w:b/>
          <w:sz w:val="28"/>
          <w:szCs w:val="28"/>
        </w:rPr>
        <w:t>3</w:t>
      </w:r>
      <w:r w:rsidRPr="00AF16B3">
        <w:rPr>
          <w:rFonts w:ascii="Times New Roman" w:hAnsi="Times New Roman" w:cs="Times New Roman"/>
          <w:b/>
          <w:sz w:val="28"/>
          <w:szCs w:val="28"/>
        </w:rPr>
        <w:t>г.</w:t>
      </w:r>
    </w:p>
    <w:p w:rsidR="00AF16B3" w:rsidRPr="00AF16B3" w:rsidRDefault="002309AF" w:rsidP="003075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30E" w:rsidRPr="00BA230E">
        <w:rPr>
          <w:rFonts w:ascii="Times New Roman" w:hAnsi="Times New Roman" w:cs="Times New Roman"/>
          <w:b/>
          <w:sz w:val="28"/>
          <w:szCs w:val="28"/>
        </w:rPr>
        <w:t>МАДОУ "Детский сад № 207 комбинированного вида"</w:t>
      </w:r>
    </w:p>
    <w:tbl>
      <w:tblPr>
        <w:tblStyle w:val="a3"/>
        <w:tblW w:w="0" w:type="auto"/>
        <w:tblInd w:w="452" w:type="dxa"/>
        <w:tblLook w:val="04A0" w:firstRow="1" w:lastRow="0" w:firstColumn="1" w:lastColumn="0" w:noHBand="0" w:noVBand="1"/>
      </w:tblPr>
      <w:tblGrid>
        <w:gridCol w:w="6345"/>
        <w:gridCol w:w="3226"/>
      </w:tblGrid>
      <w:tr w:rsidR="002309AF" w:rsidRPr="00AF16B3" w:rsidTr="000C2B30">
        <w:tc>
          <w:tcPr>
            <w:tcW w:w="6345" w:type="dxa"/>
          </w:tcPr>
          <w:p w:rsidR="002309AF" w:rsidRPr="002767F2" w:rsidRDefault="002309AF" w:rsidP="00AF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26" w:type="dxa"/>
          </w:tcPr>
          <w:p w:rsidR="002309AF" w:rsidRPr="002767F2" w:rsidRDefault="002309AF" w:rsidP="00AF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Тыс.руб.</w:t>
            </w:r>
          </w:p>
        </w:tc>
      </w:tr>
      <w:tr w:rsidR="002309AF" w:rsidRPr="00AF16B3" w:rsidTr="000C2B30">
        <w:tc>
          <w:tcPr>
            <w:tcW w:w="6345" w:type="dxa"/>
          </w:tcPr>
          <w:p w:rsidR="002309AF" w:rsidRPr="002767F2" w:rsidRDefault="00230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 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36 310,8</w:t>
            </w:r>
          </w:p>
          <w:p w:rsidR="00BA63D7" w:rsidRPr="00501960" w:rsidRDefault="00BA63D7" w:rsidP="00A04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9AF" w:rsidRPr="00AF16B3" w:rsidTr="000C2B30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средств-всего: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38 061,2</w:t>
            </w:r>
          </w:p>
          <w:p w:rsidR="002309AF" w:rsidRPr="00501960" w:rsidRDefault="002309AF" w:rsidP="00A04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9AF" w:rsidRPr="00AF16B3" w:rsidTr="000C2B30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В т.ч. на: оплату и стимулирование труда работников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sz w:val="24"/>
                <w:szCs w:val="24"/>
              </w:rPr>
              <w:t>27 558,2</w:t>
            </w:r>
          </w:p>
          <w:p w:rsidR="002309AF" w:rsidRPr="00501960" w:rsidRDefault="002309AF" w:rsidP="00A043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F2" w:rsidRPr="00AF16B3" w:rsidTr="000C2B30">
        <w:tc>
          <w:tcPr>
            <w:tcW w:w="6345" w:type="dxa"/>
          </w:tcPr>
          <w:p w:rsidR="002767F2" w:rsidRPr="002767F2" w:rsidRDefault="002767F2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Прочие социальные выплаты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sz w:val="24"/>
                <w:szCs w:val="24"/>
              </w:rPr>
              <w:t>145,6</w:t>
            </w:r>
          </w:p>
          <w:p w:rsidR="002767F2" w:rsidRPr="00501960" w:rsidRDefault="002767F2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9AF" w:rsidRPr="00AF16B3" w:rsidTr="000C2B30">
        <w:tc>
          <w:tcPr>
            <w:tcW w:w="6345" w:type="dxa"/>
          </w:tcPr>
          <w:p w:rsidR="002309AF" w:rsidRPr="007B5D49" w:rsidRDefault="007B5D49" w:rsidP="007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Коммунальные и хозяйственные расходы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sz w:val="24"/>
                <w:szCs w:val="24"/>
              </w:rPr>
              <w:t>6 918,3</w:t>
            </w:r>
          </w:p>
          <w:p w:rsidR="002309AF" w:rsidRPr="00501960" w:rsidRDefault="002309AF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9AF" w:rsidRPr="00AF16B3" w:rsidTr="000C2B30">
        <w:tc>
          <w:tcPr>
            <w:tcW w:w="6345" w:type="dxa"/>
          </w:tcPr>
          <w:p w:rsidR="002309AF" w:rsidRPr="002767F2" w:rsidRDefault="007B5D49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sz w:val="24"/>
                <w:szCs w:val="24"/>
              </w:rPr>
              <w:t>2 077,6</w:t>
            </w:r>
          </w:p>
          <w:p w:rsidR="00A0433B" w:rsidRPr="00501960" w:rsidRDefault="00A0433B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9AF" w:rsidRPr="00AF16B3" w:rsidTr="000C2B30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 w:rsidR="002767F2" w:rsidRPr="002767F2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3226" w:type="dxa"/>
          </w:tcPr>
          <w:p w:rsidR="00501960" w:rsidRPr="00501960" w:rsidRDefault="00501960" w:rsidP="0050196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960">
              <w:rPr>
                <w:rFonts w:ascii="Times New Roman" w:hAnsi="Times New Roman" w:cs="Times New Roman"/>
                <w:sz w:val="24"/>
                <w:szCs w:val="24"/>
              </w:rPr>
              <w:t>1 361,5</w:t>
            </w:r>
          </w:p>
          <w:p w:rsidR="002309AF" w:rsidRPr="00501960" w:rsidRDefault="002309AF" w:rsidP="00A0433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9AF" w:rsidRDefault="002309AF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Default="000C2B30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Default="000C2B30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Default="000C2B30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Default="000C2B30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Default="000C2B30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Default="000C2B30" w:rsidP="007B5D49">
      <w:pPr>
        <w:rPr>
          <w:rFonts w:ascii="Times New Roman" w:hAnsi="Times New Roman" w:cs="Times New Roman"/>
          <w:sz w:val="24"/>
          <w:szCs w:val="24"/>
        </w:rPr>
      </w:pPr>
    </w:p>
    <w:p w:rsidR="000C2B30" w:rsidRPr="00AF16B3" w:rsidRDefault="000C2B30" w:rsidP="007B5D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2B30" w:rsidRPr="00AF16B3" w:rsidSect="000C2B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5A8"/>
    <w:rsid w:val="000039FE"/>
    <w:rsid w:val="00040942"/>
    <w:rsid w:val="000539B7"/>
    <w:rsid w:val="00087E6D"/>
    <w:rsid w:val="000B10DC"/>
    <w:rsid w:val="000C2B30"/>
    <w:rsid w:val="001207A6"/>
    <w:rsid w:val="00122FA0"/>
    <w:rsid w:val="001465A1"/>
    <w:rsid w:val="001915A8"/>
    <w:rsid w:val="001E489D"/>
    <w:rsid w:val="001F2A3F"/>
    <w:rsid w:val="002309AF"/>
    <w:rsid w:val="00271007"/>
    <w:rsid w:val="002767F2"/>
    <w:rsid w:val="00282BD1"/>
    <w:rsid w:val="002A1291"/>
    <w:rsid w:val="00301FD4"/>
    <w:rsid w:val="0030758D"/>
    <w:rsid w:val="003816A2"/>
    <w:rsid w:val="004B5D84"/>
    <w:rsid w:val="004D575D"/>
    <w:rsid w:val="00501960"/>
    <w:rsid w:val="00537982"/>
    <w:rsid w:val="005D7C61"/>
    <w:rsid w:val="00606CEB"/>
    <w:rsid w:val="006B086F"/>
    <w:rsid w:val="006B4082"/>
    <w:rsid w:val="006D4612"/>
    <w:rsid w:val="0071149F"/>
    <w:rsid w:val="007B3667"/>
    <w:rsid w:val="007B5D49"/>
    <w:rsid w:val="008569E2"/>
    <w:rsid w:val="00867DCD"/>
    <w:rsid w:val="008D0072"/>
    <w:rsid w:val="009B2CC7"/>
    <w:rsid w:val="00A0433B"/>
    <w:rsid w:val="00A632B6"/>
    <w:rsid w:val="00A73D8B"/>
    <w:rsid w:val="00AB4CE6"/>
    <w:rsid w:val="00AC753E"/>
    <w:rsid w:val="00AD3ADA"/>
    <w:rsid w:val="00AF16B3"/>
    <w:rsid w:val="00B530E7"/>
    <w:rsid w:val="00B95EEE"/>
    <w:rsid w:val="00B97F3F"/>
    <w:rsid w:val="00BA230E"/>
    <w:rsid w:val="00BA63D7"/>
    <w:rsid w:val="00BC5CF1"/>
    <w:rsid w:val="00BE3AB0"/>
    <w:rsid w:val="00C00C60"/>
    <w:rsid w:val="00C74D05"/>
    <w:rsid w:val="00CD521F"/>
    <w:rsid w:val="00CF768A"/>
    <w:rsid w:val="00DE2F91"/>
    <w:rsid w:val="00E371D9"/>
    <w:rsid w:val="00F00C77"/>
    <w:rsid w:val="00F23ECC"/>
    <w:rsid w:val="00F749C4"/>
    <w:rsid w:val="00F8318E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61186-1B1A-4F11-870D-A85FCF05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02C0-4DF4-491F-8909-AF0314C6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</dc:creator>
  <cp:lastModifiedBy>Венера</cp:lastModifiedBy>
  <cp:revision>6</cp:revision>
  <cp:lastPrinted>2024-01-22T10:00:00Z</cp:lastPrinted>
  <dcterms:created xsi:type="dcterms:W3CDTF">2024-01-22T10:23:00Z</dcterms:created>
  <dcterms:modified xsi:type="dcterms:W3CDTF">2024-02-01T07:44:00Z</dcterms:modified>
</cp:coreProperties>
</file>